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67E8" w14:textId="77777777" w:rsidR="00EC4196" w:rsidRPr="00EC4196" w:rsidRDefault="00EC4196" w:rsidP="00671559">
      <w:pPr>
        <w:spacing w:line="276" w:lineRule="auto"/>
        <w:jc w:val="center"/>
        <w:rPr>
          <w:b/>
          <w:bCs/>
        </w:rPr>
      </w:pPr>
      <w:r w:rsidRPr="00EC4196">
        <w:rPr>
          <w:b/>
          <w:bCs/>
        </w:rPr>
        <w:t>СООБЩЕНИЕ</w:t>
      </w:r>
    </w:p>
    <w:p w14:paraId="68B90FB6" w14:textId="77777777" w:rsidR="00EC4196" w:rsidRPr="00EC4196" w:rsidRDefault="00EC4196" w:rsidP="00671559">
      <w:pPr>
        <w:spacing w:line="276" w:lineRule="auto"/>
        <w:jc w:val="center"/>
        <w:rPr>
          <w:b/>
          <w:bCs/>
        </w:rPr>
      </w:pPr>
      <w:r w:rsidRPr="00EC4196">
        <w:rPr>
          <w:b/>
          <w:bCs/>
        </w:rPr>
        <w:t xml:space="preserve">О ПРОВЕДЕНИИ </w:t>
      </w:r>
      <w:r w:rsidR="006A2117">
        <w:rPr>
          <w:b/>
          <w:bCs/>
        </w:rPr>
        <w:t>ВНЕОЧЕРЕДНОГО</w:t>
      </w:r>
      <w:r w:rsidRPr="00EC4196">
        <w:rPr>
          <w:b/>
          <w:bCs/>
        </w:rPr>
        <w:t xml:space="preserve"> ОБЩЕГО СОБРАНИЯ АКЦИОНЕРОВ </w:t>
      </w:r>
    </w:p>
    <w:p w14:paraId="1E9CB08E" w14:textId="77777777" w:rsidR="00EC4196" w:rsidRPr="00EC4196" w:rsidRDefault="00EC4196" w:rsidP="00671559">
      <w:pPr>
        <w:spacing w:line="276" w:lineRule="auto"/>
        <w:jc w:val="center"/>
        <w:rPr>
          <w:b/>
          <w:bCs/>
        </w:rPr>
      </w:pPr>
      <w:r w:rsidRPr="00EC4196">
        <w:rPr>
          <w:b/>
          <w:bCs/>
        </w:rPr>
        <w:t>АО «Уралредмет» (Общество)</w:t>
      </w:r>
    </w:p>
    <w:p w14:paraId="7C2DFF97" w14:textId="77777777" w:rsidR="00EC4196" w:rsidRPr="00EC4196" w:rsidRDefault="00EC4196" w:rsidP="00ED0408">
      <w:pPr>
        <w:rPr>
          <w:bCs/>
        </w:rPr>
      </w:pPr>
      <w:r w:rsidRPr="00EC4196">
        <w:rPr>
          <w:bCs/>
        </w:rPr>
        <w:t xml:space="preserve">Полное фирменное наименование общества – </w:t>
      </w:r>
      <w:r>
        <w:rPr>
          <w:bCs/>
        </w:rPr>
        <w:t xml:space="preserve">Акционерное общество </w:t>
      </w:r>
      <w:r w:rsidRPr="00EC4196">
        <w:rPr>
          <w:bCs/>
        </w:rPr>
        <w:t>«</w:t>
      </w:r>
      <w:r>
        <w:rPr>
          <w:bCs/>
        </w:rPr>
        <w:t>Уралредмет</w:t>
      </w:r>
      <w:r w:rsidRPr="00EC4196">
        <w:rPr>
          <w:bCs/>
        </w:rPr>
        <w:t xml:space="preserve">».  </w:t>
      </w:r>
    </w:p>
    <w:p w14:paraId="0BB3330D" w14:textId="77777777" w:rsidR="00EC4196" w:rsidRPr="00EC4196" w:rsidRDefault="00EC4196" w:rsidP="00ED0408">
      <w:pPr>
        <w:rPr>
          <w:bCs/>
        </w:rPr>
      </w:pPr>
      <w:r w:rsidRPr="00EC4196">
        <w:rPr>
          <w:bCs/>
        </w:rPr>
        <w:t xml:space="preserve">Место нахождения </w:t>
      </w:r>
      <w:r>
        <w:rPr>
          <w:bCs/>
        </w:rPr>
        <w:t>–</w:t>
      </w:r>
      <w:r w:rsidRPr="00EC4196">
        <w:rPr>
          <w:bCs/>
        </w:rPr>
        <w:t xml:space="preserve"> </w:t>
      </w:r>
      <w:r>
        <w:rPr>
          <w:bCs/>
        </w:rPr>
        <w:t xml:space="preserve">Россия, </w:t>
      </w:r>
      <w:r w:rsidRPr="00EC4196">
        <w:rPr>
          <w:bCs/>
        </w:rPr>
        <w:t>Свердловская область, г. Верхняя Пышма, ул. Петрова, д. 59</w:t>
      </w:r>
      <w:r>
        <w:rPr>
          <w:bCs/>
        </w:rPr>
        <w:t>.</w:t>
      </w:r>
      <w:r w:rsidRPr="00EC4196">
        <w:rPr>
          <w:bCs/>
        </w:rPr>
        <w:t xml:space="preserve">  </w:t>
      </w:r>
    </w:p>
    <w:p w14:paraId="74BA427A" w14:textId="77777777" w:rsidR="00EC4196" w:rsidRDefault="00EC4196" w:rsidP="00ED0408">
      <w:pPr>
        <w:jc w:val="center"/>
        <w:rPr>
          <w:b/>
          <w:bCs/>
        </w:rPr>
      </w:pPr>
    </w:p>
    <w:p w14:paraId="28952A79" w14:textId="77777777" w:rsidR="006B7B97" w:rsidRDefault="006B7B97" w:rsidP="00ED0408">
      <w:pPr>
        <w:jc w:val="center"/>
        <w:rPr>
          <w:b/>
          <w:bCs/>
        </w:rPr>
      </w:pPr>
      <w:r>
        <w:rPr>
          <w:b/>
          <w:bCs/>
        </w:rPr>
        <w:t>Уважаемый акционер АО «Уралредмет»!</w:t>
      </w:r>
    </w:p>
    <w:p w14:paraId="7D8B2A03" w14:textId="77777777" w:rsidR="006B7B97" w:rsidRDefault="006B7B97" w:rsidP="00ED0408">
      <w:pPr>
        <w:jc w:val="center"/>
        <w:rPr>
          <w:b/>
          <w:bCs/>
          <w:i/>
          <w:iCs/>
        </w:rPr>
      </w:pPr>
    </w:p>
    <w:p w14:paraId="5ED7AEEC" w14:textId="3FF3C8F6" w:rsidR="00EC4196" w:rsidRPr="00040070" w:rsidRDefault="00EC4196" w:rsidP="00ED0408">
      <w:pPr>
        <w:ind w:firstLine="708"/>
        <w:jc w:val="both"/>
      </w:pPr>
      <w:r w:rsidRPr="00040070">
        <w:t xml:space="preserve">В соответствии с решением Совета директоров от </w:t>
      </w:r>
      <w:r w:rsidR="000F7911" w:rsidRPr="000F7911">
        <w:t xml:space="preserve">07 </w:t>
      </w:r>
      <w:r w:rsidR="000F7911">
        <w:t>ноября</w:t>
      </w:r>
      <w:r w:rsidR="00C35F5A" w:rsidRPr="00040070">
        <w:t xml:space="preserve"> </w:t>
      </w:r>
      <w:r w:rsidR="00955100" w:rsidRPr="00040070">
        <w:t>20</w:t>
      </w:r>
      <w:r w:rsidR="00427F03" w:rsidRPr="00040070">
        <w:t>2</w:t>
      </w:r>
      <w:r w:rsidR="009B661B">
        <w:t>3</w:t>
      </w:r>
      <w:r w:rsidRPr="00040070">
        <w:t xml:space="preserve"> года созывается </w:t>
      </w:r>
      <w:r w:rsidR="007F2E81">
        <w:t>внеочередное</w:t>
      </w:r>
      <w:r w:rsidR="007F2E81" w:rsidRPr="00040070">
        <w:t xml:space="preserve"> </w:t>
      </w:r>
      <w:r w:rsidR="007F2E81">
        <w:t>О</w:t>
      </w:r>
      <w:r w:rsidR="007F2E81" w:rsidRPr="00040070">
        <w:t xml:space="preserve">бщее </w:t>
      </w:r>
      <w:r w:rsidRPr="00040070">
        <w:t xml:space="preserve">собрание акционеров АО «Уралредмет», именуемое далее – </w:t>
      </w:r>
      <w:r w:rsidR="007F2E81">
        <w:t>внеочередное О</w:t>
      </w:r>
      <w:r w:rsidR="007F2E81" w:rsidRPr="00040070">
        <w:t xml:space="preserve">бщее </w:t>
      </w:r>
      <w:r w:rsidRPr="00040070">
        <w:t xml:space="preserve">собрание акционеров Общества:  </w:t>
      </w:r>
    </w:p>
    <w:p w14:paraId="135E7B10" w14:textId="60A1F7C5" w:rsidR="00EC4196" w:rsidRPr="00040070" w:rsidRDefault="00671559" w:rsidP="00ED0408">
      <w:pPr>
        <w:ind w:firstLine="708"/>
        <w:jc w:val="both"/>
      </w:pPr>
      <w:r w:rsidRPr="00040070">
        <w:t>Ф</w:t>
      </w:r>
      <w:r w:rsidR="00EC4196" w:rsidRPr="00040070">
        <w:t xml:space="preserve">орма проведения </w:t>
      </w:r>
      <w:r w:rsidR="007F2E81">
        <w:t>внеочередного</w:t>
      </w:r>
      <w:r w:rsidR="007F2E81" w:rsidRPr="00040070">
        <w:t xml:space="preserve"> </w:t>
      </w:r>
      <w:r w:rsidR="007F2E81">
        <w:t>О</w:t>
      </w:r>
      <w:r w:rsidR="00EC4196" w:rsidRPr="00040070">
        <w:t xml:space="preserve">бщего собрания акционеров Общества – </w:t>
      </w:r>
      <w:r w:rsidR="000F7911" w:rsidRPr="000F7911">
        <w:rPr>
          <w:bCs/>
        </w:rPr>
        <w:t>заседание (совместное присутствие)</w:t>
      </w:r>
      <w:r w:rsidR="00EC4196" w:rsidRPr="00040070">
        <w:t>;</w:t>
      </w:r>
    </w:p>
    <w:p w14:paraId="2AA3DACC" w14:textId="40AB3382" w:rsidR="000F7911" w:rsidRPr="000F7911" w:rsidRDefault="000F7911" w:rsidP="000F7911">
      <w:pPr>
        <w:ind w:firstLine="708"/>
        <w:jc w:val="both"/>
      </w:pPr>
      <w:r>
        <w:t>Д</w:t>
      </w:r>
      <w:r w:rsidRPr="000F7911">
        <w:t>ат</w:t>
      </w:r>
      <w:r>
        <w:t>а</w:t>
      </w:r>
      <w:r w:rsidRPr="000F7911">
        <w:t xml:space="preserve"> и время проведения внеочередного Общего собрания акционеров </w:t>
      </w:r>
      <w:r w:rsidR="007F2E81">
        <w:t>Общества</w:t>
      </w:r>
      <w:r w:rsidRPr="000F7911">
        <w:t>:</w:t>
      </w:r>
      <w:r>
        <w:t xml:space="preserve"> </w:t>
      </w:r>
      <w:r w:rsidRPr="000F7911">
        <w:t>12 января 2024 года, в 15:00 местного времени;</w:t>
      </w:r>
    </w:p>
    <w:p w14:paraId="6B0D909C" w14:textId="02E3CE22" w:rsidR="000F7911" w:rsidRPr="000F7911" w:rsidRDefault="000F7911" w:rsidP="000F7911">
      <w:pPr>
        <w:ind w:firstLine="708"/>
        <w:jc w:val="both"/>
      </w:pPr>
      <w:r>
        <w:t>В</w:t>
      </w:r>
      <w:r w:rsidRPr="000F7911">
        <w:t xml:space="preserve">ремя начала регистрации лиц, принимающих участие во внеочередном Общем собрании акционеров </w:t>
      </w:r>
      <w:r w:rsidR="007F2E81">
        <w:t>Общества</w:t>
      </w:r>
      <w:r w:rsidRPr="000F7911">
        <w:t>: 14:00 местного времени;</w:t>
      </w:r>
    </w:p>
    <w:p w14:paraId="02719BF9" w14:textId="7867A1E6" w:rsidR="000F7911" w:rsidRPr="000F7911" w:rsidRDefault="000F7911" w:rsidP="000F7911">
      <w:pPr>
        <w:ind w:firstLine="708"/>
        <w:jc w:val="both"/>
      </w:pPr>
      <w:r>
        <w:t>М</w:t>
      </w:r>
      <w:r w:rsidRPr="000F7911">
        <w:t xml:space="preserve">есто проведения внеочередного Общего собрания акционеров </w:t>
      </w:r>
      <w:r w:rsidR="007F2E81">
        <w:t>Общества</w:t>
      </w:r>
      <w:r w:rsidRPr="000F7911">
        <w:t>: Свердловская область, г. Верхняя Пышма, ул. Петрова, д. 59, конференц-зал АО «Уралредмет»;</w:t>
      </w:r>
    </w:p>
    <w:p w14:paraId="5B795721" w14:textId="77777777" w:rsidR="00EC4196" w:rsidRPr="00040070" w:rsidRDefault="008606AF" w:rsidP="00ED0408">
      <w:pPr>
        <w:ind w:firstLine="708"/>
        <w:jc w:val="both"/>
      </w:pPr>
      <w:r w:rsidRPr="00040070">
        <w:t>Дата, на которую определяются (фиксируются) лица, имеющие право на участие в</w:t>
      </w:r>
      <w:r w:rsidR="007F2E81">
        <w:t>о</w:t>
      </w:r>
      <w:r w:rsidRPr="00040070">
        <w:t xml:space="preserve"> </w:t>
      </w:r>
      <w:r w:rsidR="007F2E81">
        <w:t xml:space="preserve">внеочередном </w:t>
      </w:r>
      <w:r w:rsidRPr="00040070">
        <w:t xml:space="preserve">Общем собрании акционеров Общества – </w:t>
      </w:r>
      <w:r w:rsidR="000F7911">
        <w:t>20 ноября</w:t>
      </w:r>
      <w:r w:rsidRPr="00040070">
        <w:t xml:space="preserve"> 202</w:t>
      </w:r>
      <w:r w:rsidR="00E35D69">
        <w:t>3</w:t>
      </w:r>
      <w:r w:rsidRPr="00040070">
        <w:t xml:space="preserve"> года.</w:t>
      </w:r>
    </w:p>
    <w:p w14:paraId="59106541" w14:textId="3ABAF390" w:rsidR="000F7911" w:rsidRPr="000F7911" w:rsidRDefault="000F7911" w:rsidP="000F7911">
      <w:pPr>
        <w:ind w:firstLine="708"/>
        <w:jc w:val="both"/>
      </w:pPr>
      <w:r>
        <w:t>С</w:t>
      </w:r>
      <w:r w:rsidRPr="000F7911">
        <w:t xml:space="preserve">рок для представления предложений от акционеров АО «Уралредмет» </w:t>
      </w:r>
      <w:r w:rsidR="00A66030" w:rsidRPr="00945895">
        <w:t xml:space="preserve">о </w:t>
      </w:r>
      <w:proofErr w:type="gramStart"/>
      <w:r w:rsidR="00A66030" w:rsidRPr="00945895">
        <w:t xml:space="preserve">выдвижении </w:t>
      </w:r>
      <w:r w:rsidRPr="000F7911">
        <w:t xml:space="preserve"> кандидатов</w:t>
      </w:r>
      <w:proofErr w:type="gramEnd"/>
      <w:r w:rsidRPr="000F7911">
        <w:t xml:space="preserve"> </w:t>
      </w:r>
      <w:r w:rsidR="00A66030">
        <w:t xml:space="preserve">для избрания </w:t>
      </w:r>
      <w:r w:rsidRPr="000F7911">
        <w:t>в члены Совета директоров АО «Уралредмет»: не менее чем за 30 дней до даты проведения внеочередного Общего собрания акционеров</w:t>
      </w:r>
      <w:r w:rsidR="007F2E81">
        <w:t xml:space="preserve"> Общества</w:t>
      </w:r>
      <w:r>
        <w:t>.</w:t>
      </w:r>
    </w:p>
    <w:p w14:paraId="337795EC" w14:textId="77777777" w:rsidR="007F2E81" w:rsidRDefault="007F2E81" w:rsidP="00ED0408">
      <w:pPr>
        <w:ind w:firstLine="708"/>
        <w:jc w:val="both"/>
      </w:pPr>
    </w:p>
    <w:p w14:paraId="0DBF45EB" w14:textId="7F26E77F" w:rsidR="00040070" w:rsidRPr="00040070" w:rsidRDefault="00040070" w:rsidP="00ED0408">
      <w:pPr>
        <w:ind w:firstLine="708"/>
        <w:jc w:val="both"/>
      </w:pPr>
      <w:r w:rsidRPr="00040070">
        <w:t xml:space="preserve">Повестка </w:t>
      </w:r>
      <w:r w:rsidR="007F2E81">
        <w:t>дня внеочередного</w:t>
      </w:r>
      <w:r w:rsidR="007F2E81" w:rsidRPr="00040070">
        <w:t xml:space="preserve"> </w:t>
      </w:r>
      <w:r w:rsidR="007F2E81">
        <w:t>О</w:t>
      </w:r>
      <w:r w:rsidR="007F2E81" w:rsidRPr="00040070">
        <w:t xml:space="preserve">бщего </w:t>
      </w:r>
      <w:r w:rsidRPr="00040070">
        <w:t>собрания акционеров Общества:</w:t>
      </w:r>
    </w:p>
    <w:p w14:paraId="7DEA1146" w14:textId="77777777" w:rsidR="000F7911" w:rsidRPr="000F7911" w:rsidRDefault="000F7911" w:rsidP="000F7911">
      <w:pPr>
        <w:ind w:firstLine="709"/>
        <w:jc w:val="both"/>
        <w:rPr>
          <w:bCs/>
        </w:rPr>
      </w:pPr>
      <w:r w:rsidRPr="000F7911">
        <w:rPr>
          <w:bCs/>
        </w:rPr>
        <w:t>1) Досрочное прекращение полномочий Совета директоров АО «Уралредмет».</w:t>
      </w:r>
    </w:p>
    <w:p w14:paraId="17A5A085" w14:textId="77777777" w:rsidR="000F7911" w:rsidRPr="000F7911" w:rsidRDefault="000F7911" w:rsidP="000F7911">
      <w:pPr>
        <w:ind w:firstLine="709"/>
        <w:jc w:val="both"/>
        <w:rPr>
          <w:bCs/>
        </w:rPr>
      </w:pPr>
      <w:r w:rsidRPr="000F7911">
        <w:rPr>
          <w:bCs/>
        </w:rPr>
        <w:t>2) Определение количественного состава Совета директоров АО «Уралредмет».</w:t>
      </w:r>
    </w:p>
    <w:p w14:paraId="480BCBFB" w14:textId="77777777" w:rsidR="000F7911" w:rsidRPr="000F7911" w:rsidRDefault="000F7911" w:rsidP="000F7911">
      <w:pPr>
        <w:ind w:firstLine="709"/>
        <w:jc w:val="both"/>
        <w:rPr>
          <w:bCs/>
        </w:rPr>
      </w:pPr>
      <w:r w:rsidRPr="000F7911">
        <w:rPr>
          <w:bCs/>
        </w:rPr>
        <w:t>3) Избрание Совета директоров АО «Уралредмет».</w:t>
      </w:r>
    </w:p>
    <w:p w14:paraId="079D48D5" w14:textId="77777777" w:rsidR="00ED0408" w:rsidRDefault="00ED0408" w:rsidP="00675851">
      <w:pPr>
        <w:ind w:firstLine="709"/>
        <w:jc w:val="both"/>
      </w:pPr>
    </w:p>
    <w:p w14:paraId="37FFD564" w14:textId="77777777" w:rsidR="00040070" w:rsidRPr="00040070" w:rsidRDefault="00040070" w:rsidP="00ED0408">
      <w:pPr>
        <w:ind w:firstLine="708"/>
        <w:jc w:val="both"/>
      </w:pPr>
      <w:r w:rsidRPr="00040070">
        <w:t xml:space="preserve">С информацией (материалами), подлежащей предоставлению лицам, имеющим право на участие </w:t>
      </w:r>
      <w:r w:rsidR="000F7911">
        <w:t>во внеочередном</w:t>
      </w:r>
      <w:r w:rsidRPr="00040070">
        <w:t xml:space="preserve"> </w:t>
      </w:r>
      <w:r w:rsidR="000F7911">
        <w:t>О</w:t>
      </w:r>
      <w:r w:rsidRPr="00040070">
        <w:t xml:space="preserve">бщем собрании акционеров Общества, можно ознакомиться с </w:t>
      </w:r>
      <w:r w:rsidR="000F7911">
        <w:t>22 декабря</w:t>
      </w:r>
      <w:r w:rsidRPr="00040070">
        <w:t xml:space="preserve"> 202</w:t>
      </w:r>
      <w:r w:rsidR="00E35D69">
        <w:t>3</w:t>
      </w:r>
      <w:r w:rsidRPr="00040070">
        <w:t xml:space="preserve"> года по адресу: 624092 г. Верхняя Пышма, ул. Петрова 59, отдел кадров АО «Уралредмет»</w:t>
      </w:r>
      <w:r w:rsidRPr="000F7911">
        <w:rPr>
          <w:rStyle w:val="a8"/>
          <w:color w:val="auto"/>
          <w:u w:val="none"/>
        </w:rPr>
        <w:t>.</w:t>
      </w:r>
      <w:r w:rsidR="000F7911" w:rsidRPr="000F7911">
        <w:rPr>
          <w:rStyle w:val="a8"/>
          <w:color w:val="auto"/>
          <w:u w:val="none"/>
        </w:rPr>
        <w:t xml:space="preserve"> </w:t>
      </w:r>
    </w:p>
    <w:p w14:paraId="6CAA3824" w14:textId="77777777" w:rsidR="00ED0408" w:rsidRDefault="00ED0408" w:rsidP="00ED0408">
      <w:pPr>
        <w:ind w:firstLine="708"/>
        <w:jc w:val="both"/>
      </w:pPr>
    </w:p>
    <w:p w14:paraId="59389C9C" w14:textId="77777777" w:rsidR="00EC4196" w:rsidRDefault="00EC4196" w:rsidP="00ED0408">
      <w:pPr>
        <w:ind w:firstLine="708"/>
        <w:jc w:val="both"/>
      </w:pPr>
      <w:r w:rsidRPr="00040070">
        <w:t xml:space="preserve">Категория (тип) акций, владельцы которых имеют право голоса по всем вопросам повестки дня внеочередного Общего собрания акционеров Общества: акции обыкновенные именные бездокументарные. Государственный регистрационный номер выпуска ценных бумаг эмитента и дата его государственной регистрации: 1-01-30628-D, зарегистрирован </w:t>
      </w:r>
      <w:r w:rsidR="009F3E44" w:rsidRPr="00040070">
        <w:t>22.05.2009</w:t>
      </w:r>
      <w:r w:rsidRPr="00040070">
        <w:t xml:space="preserve"> </w:t>
      </w:r>
      <w:r w:rsidR="009F3E44" w:rsidRPr="00040070">
        <w:t>Региональным отделение Федеральной службы по финансовым рынкам в Уральском федеральном округе</w:t>
      </w:r>
      <w:r w:rsidR="00DB4804" w:rsidRPr="00040070">
        <w:t>.</w:t>
      </w:r>
      <w:r w:rsidR="002026A1" w:rsidRPr="00040070">
        <w:t xml:space="preserve"> </w:t>
      </w:r>
      <w:r w:rsidR="002026A1" w:rsidRPr="00040070">
        <w:rPr>
          <w:lang w:val="en-US"/>
        </w:rPr>
        <w:t>ISIN</w:t>
      </w:r>
      <w:r w:rsidR="002026A1" w:rsidRPr="00040070">
        <w:t xml:space="preserve"> - </w:t>
      </w:r>
      <w:r w:rsidR="002026A1" w:rsidRPr="00040070">
        <w:rPr>
          <w:lang w:val="en-US"/>
        </w:rPr>
        <w:t>RU</w:t>
      </w:r>
      <w:r w:rsidR="002026A1" w:rsidRPr="00040070">
        <w:t>000</w:t>
      </w:r>
      <w:r w:rsidR="002026A1" w:rsidRPr="00040070">
        <w:rPr>
          <w:lang w:val="en-US"/>
        </w:rPr>
        <w:t>A</w:t>
      </w:r>
      <w:r w:rsidR="002026A1" w:rsidRPr="00040070">
        <w:t>0</w:t>
      </w:r>
      <w:r w:rsidR="002026A1" w:rsidRPr="00040070">
        <w:rPr>
          <w:lang w:val="en-US"/>
        </w:rPr>
        <w:t>JQ</w:t>
      </w:r>
      <w:r w:rsidR="002026A1" w:rsidRPr="00040070">
        <w:t>3</w:t>
      </w:r>
      <w:r w:rsidR="002026A1" w:rsidRPr="00040070">
        <w:rPr>
          <w:lang w:val="en-US"/>
        </w:rPr>
        <w:t>C</w:t>
      </w:r>
      <w:r w:rsidR="002026A1" w:rsidRPr="00040070">
        <w:t>0.</w:t>
      </w:r>
    </w:p>
    <w:p w14:paraId="6BDCFD49" w14:textId="77777777" w:rsidR="007F2E81" w:rsidRPr="00040070" w:rsidRDefault="007F2E81" w:rsidP="00ED0408">
      <w:pPr>
        <w:ind w:firstLine="708"/>
        <w:jc w:val="both"/>
      </w:pPr>
    </w:p>
    <w:p w14:paraId="17EDD9F3" w14:textId="77777777" w:rsidR="007F2E81" w:rsidRPr="00945895" w:rsidRDefault="007F2E81" w:rsidP="007F2E81">
      <w:pPr>
        <w:tabs>
          <w:tab w:val="center" w:pos="7513"/>
        </w:tabs>
        <w:ind w:firstLine="567"/>
        <w:jc w:val="both"/>
      </w:pPr>
      <w:r w:rsidRPr="00945895">
        <w:t xml:space="preserve">Участнику внеочередного Общего собрания акционеров Общества необходимо иметь при себе документ, удостоверяющий личность, а для представителя акционера – также доверенность и (или) иной документ, подтверждающий его полномочия. </w:t>
      </w:r>
    </w:p>
    <w:p w14:paraId="1ACEFFA5" w14:textId="77777777" w:rsidR="00FB74BE" w:rsidRDefault="00FB74BE" w:rsidP="00ED0408">
      <w:pPr>
        <w:ind w:firstLine="708"/>
        <w:jc w:val="right"/>
        <w:rPr>
          <w:i/>
        </w:rPr>
      </w:pPr>
    </w:p>
    <w:p w14:paraId="1232118B" w14:textId="77777777" w:rsidR="0065732C" w:rsidRDefault="0065732C" w:rsidP="00ED0408">
      <w:pPr>
        <w:ind w:firstLine="708"/>
        <w:jc w:val="right"/>
        <w:rPr>
          <w:i/>
        </w:rPr>
      </w:pPr>
    </w:p>
    <w:p w14:paraId="25D7C89B" w14:textId="77777777" w:rsidR="000B116D" w:rsidRPr="000B116D" w:rsidRDefault="00EC4196" w:rsidP="00ED0408">
      <w:pPr>
        <w:ind w:firstLine="708"/>
        <w:jc w:val="right"/>
      </w:pPr>
      <w:r w:rsidRPr="00EC4196">
        <w:rPr>
          <w:i/>
        </w:rPr>
        <w:t>Совет директоров АО «Уралредмет»</w:t>
      </w:r>
    </w:p>
    <w:sectPr w:rsidR="000B116D" w:rsidRPr="000B116D" w:rsidSect="006573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2D10"/>
    <w:multiLevelType w:val="hybridMultilevel"/>
    <w:tmpl w:val="1AC4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2083A"/>
    <w:multiLevelType w:val="hybridMultilevel"/>
    <w:tmpl w:val="EEFCC15A"/>
    <w:lvl w:ilvl="0" w:tplc="6CDC9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C4E02CE"/>
    <w:multiLevelType w:val="hybridMultilevel"/>
    <w:tmpl w:val="8E6C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670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809669">
    <w:abstractNumId w:val="2"/>
  </w:num>
  <w:num w:numId="3" w16cid:durableId="596836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3"/>
    <w:rsid w:val="00040070"/>
    <w:rsid w:val="000B116D"/>
    <w:rsid w:val="000F7911"/>
    <w:rsid w:val="00136B93"/>
    <w:rsid w:val="002026A1"/>
    <w:rsid w:val="002146C3"/>
    <w:rsid w:val="002445DF"/>
    <w:rsid w:val="002550D6"/>
    <w:rsid w:val="0041334F"/>
    <w:rsid w:val="00426D82"/>
    <w:rsid w:val="00427F03"/>
    <w:rsid w:val="00492BB0"/>
    <w:rsid w:val="004B2782"/>
    <w:rsid w:val="004E7489"/>
    <w:rsid w:val="00537415"/>
    <w:rsid w:val="005B2FC1"/>
    <w:rsid w:val="0065732C"/>
    <w:rsid w:val="00671559"/>
    <w:rsid w:val="00675851"/>
    <w:rsid w:val="006A2117"/>
    <w:rsid w:val="006B7B97"/>
    <w:rsid w:val="006D499D"/>
    <w:rsid w:val="006E4800"/>
    <w:rsid w:val="00715AE4"/>
    <w:rsid w:val="00755393"/>
    <w:rsid w:val="007964A9"/>
    <w:rsid w:val="007F2E81"/>
    <w:rsid w:val="00810404"/>
    <w:rsid w:val="008606AF"/>
    <w:rsid w:val="00894E38"/>
    <w:rsid w:val="00945895"/>
    <w:rsid w:val="00955100"/>
    <w:rsid w:val="00956C8A"/>
    <w:rsid w:val="00994F6F"/>
    <w:rsid w:val="009B661B"/>
    <w:rsid w:val="009C5642"/>
    <w:rsid w:val="009C5DF6"/>
    <w:rsid w:val="009F3E44"/>
    <w:rsid w:val="00A05FAE"/>
    <w:rsid w:val="00A144C0"/>
    <w:rsid w:val="00A66030"/>
    <w:rsid w:val="00AA0883"/>
    <w:rsid w:val="00BE020C"/>
    <w:rsid w:val="00C164AC"/>
    <w:rsid w:val="00C35F5A"/>
    <w:rsid w:val="00C5271C"/>
    <w:rsid w:val="00C87CA0"/>
    <w:rsid w:val="00CB0522"/>
    <w:rsid w:val="00CD198B"/>
    <w:rsid w:val="00CD6E2D"/>
    <w:rsid w:val="00D146CD"/>
    <w:rsid w:val="00D87317"/>
    <w:rsid w:val="00DB4804"/>
    <w:rsid w:val="00DE41BB"/>
    <w:rsid w:val="00E10F96"/>
    <w:rsid w:val="00E35D69"/>
    <w:rsid w:val="00EC4196"/>
    <w:rsid w:val="00ED0408"/>
    <w:rsid w:val="00ED37CA"/>
    <w:rsid w:val="00F24DA7"/>
    <w:rsid w:val="00FB74BE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A4CE"/>
  <w15:docId w15:val="{448A4775-8C7E-455D-91E5-D81138D4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B7B97"/>
    <w:pPr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semiHidden/>
    <w:rsid w:val="006B7B9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6B7B97"/>
    <w:pPr>
      <w:ind w:firstLine="708"/>
      <w:jc w:val="both"/>
    </w:pPr>
    <w:rPr>
      <w:bCs/>
    </w:rPr>
  </w:style>
  <w:style w:type="character" w:customStyle="1" w:styleId="a6">
    <w:name w:val="Основной текст с отступом Знак"/>
    <w:basedOn w:val="a0"/>
    <w:link w:val="a5"/>
    <w:semiHidden/>
    <w:rsid w:val="006B7B9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6B7B97"/>
    <w:pPr>
      <w:ind w:firstLine="708"/>
    </w:pPr>
  </w:style>
  <w:style w:type="character" w:customStyle="1" w:styleId="20">
    <w:name w:val="Основной текст с отступом 2 Знак"/>
    <w:basedOn w:val="a0"/>
    <w:link w:val="2"/>
    <w:semiHidden/>
    <w:rsid w:val="006B7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164AC"/>
    <w:pPr>
      <w:ind w:left="720"/>
      <w:contextualSpacing/>
    </w:pPr>
  </w:style>
  <w:style w:type="character" w:styleId="a8">
    <w:name w:val="Hyperlink"/>
    <w:rsid w:val="00956C8A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2E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E8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4E74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E748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E7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74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E74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Кудоярова Наталья Павловна</dc:creator>
  <cp:lastModifiedBy>Шашмурин Павел Владимирович</cp:lastModifiedBy>
  <cp:revision>2</cp:revision>
  <cp:lastPrinted>2020-05-27T09:06:00Z</cp:lastPrinted>
  <dcterms:created xsi:type="dcterms:W3CDTF">2023-11-20T04:40:00Z</dcterms:created>
  <dcterms:modified xsi:type="dcterms:W3CDTF">2023-11-20T04:40:00Z</dcterms:modified>
</cp:coreProperties>
</file>